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5FCF46F9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36793D">
        <w:rPr>
          <w:rFonts w:ascii="Arial" w:hAnsi="Arial" w:cs="Arial"/>
          <w:b/>
          <w:sz w:val="22"/>
          <w:szCs w:val="22"/>
        </w:rPr>
        <w:t>3</w:t>
      </w:r>
      <w:r w:rsidR="00A71F7D">
        <w:rPr>
          <w:rFonts w:ascii="Arial" w:hAnsi="Arial" w:cs="Arial"/>
          <w:b/>
          <w:sz w:val="22"/>
          <w:szCs w:val="22"/>
        </w:rPr>
        <w:t>0</w:t>
      </w:r>
      <w:r w:rsidR="0036793D">
        <w:rPr>
          <w:rFonts w:ascii="Arial" w:hAnsi="Arial" w:cs="Arial"/>
          <w:b/>
          <w:sz w:val="22"/>
          <w:szCs w:val="22"/>
        </w:rPr>
        <w:t xml:space="preserve">. </w:t>
      </w:r>
      <w:r w:rsidR="00A71F7D">
        <w:rPr>
          <w:rFonts w:ascii="Arial" w:hAnsi="Arial" w:cs="Arial"/>
          <w:b/>
          <w:sz w:val="22"/>
          <w:szCs w:val="22"/>
        </w:rPr>
        <w:t>jún</w:t>
      </w:r>
      <w:r w:rsidR="0036793D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3B9735C0" w:rsidR="00FB0D31" w:rsidRPr="00A71F7D" w:rsidRDefault="00FB0D31" w:rsidP="003679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BEC1BD" w14:textId="77777777" w:rsidR="00A71F7D" w:rsidRPr="00C20E87" w:rsidRDefault="00A71F7D" w:rsidP="00A71F7D">
      <w:pPr>
        <w:pStyle w:val="Zarkazkladnhotextu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8</w:t>
      </w:r>
    </w:p>
    <w:p w14:paraId="3B1B198C" w14:textId="77777777" w:rsidR="00A71F7D" w:rsidRPr="00C20E87" w:rsidRDefault="00A71F7D" w:rsidP="00A71F7D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>– Mgr. Lívia Nemcová, Ph</w:t>
      </w:r>
      <w:r w:rsidRPr="00C20E87">
        <w:rPr>
          <w:rFonts w:ascii="Arial" w:hAnsi="Arial" w:cs="Arial"/>
          <w:sz w:val="22"/>
          <w:szCs w:val="22"/>
        </w:rPr>
        <w:t xml:space="preserve">D. v odbore </w:t>
      </w:r>
      <w:r>
        <w:rPr>
          <w:rFonts w:ascii="Arial" w:hAnsi="Arial" w:cs="Arial"/>
          <w:sz w:val="22"/>
          <w:szCs w:val="22"/>
        </w:rPr>
        <w:t>Pedagogika</w:t>
      </w:r>
    </w:p>
    <w:p w14:paraId="19AFD7F1" w14:textId="77777777" w:rsidR="00A71F7D" w:rsidRPr="00C20E87" w:rsidRDefault="00A71F7D" w:rsidP="00A71F7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9FC085A" w14:textId="77777777" w:rsidR="00A71F7D" w:rsidRPr="00C20E87" w:rsidRDefault="00A71F7D" w:rsidP="00A71F7D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Lívia Nemcová, PhD. prednies</w:t>
      </w:r>
      <w:r w:rsidRPr="00C20E8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EA2258">
        <w:rPr>
          <w:rFonts w:ascii="Arial" w:hAnsi="Arial" w:cs="Arial"/>
          <w:bCs/>
          <w:i/>
          <w:sz w:val="22"/>
          <w:szCs w:val="22"/>
        </w:rPr>
        <w:t>Výchova k manželstvu a rodičovstvu v edukačnom prostredí Slovenska</w:t>
      </w:r>
      <w:r w:rsidRPr="00F852E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habilitantka</w:t>
      </w:r>
      <w:proofErr w:type="spellEnd"/>
      <w:r>
        <w:rPr>
          <w:rFonts w:ascii="Arial" w:hAnsi="Arial" w:cs="Arial"/>
          <w:sz w:val="22"/>
          <w:szCs w:val="22"/>
        </w:rPr>
        <w:t xml:space="preserve"> oboznámila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EA2258">
        <w:rPr>
          <w:rFonts w:ascii="Arial" w:hAnsi="Arial" w:cs="Arial"/>
          <w:i/>
          <w:sz w:val="22"/>
          <w:szCs w:val="22"/>
        </w:rPr>
        <w:t>Voľnočasové aktivity stredoškolskej mládeže v kontexte motivačných faktorov a potrieb</w:t>
      </w:r>
      <w:r w:rsidRPr="002A53A0">
        <w:rPr>
          <w:rFonts w:ascii="Arial" w:hAnsi="Arial" w:cs="Arial"/>
          <w:i/>
          <w:sz w:val="22"/>
          <w:szCs w:val="22"/>
        </w:rPr>
        <w:t>.</w:t>
      </w:r>
    </w:p>
    <w:p w14:paraId="24D92955" w14:textId="77777777" w:rsidR="00A71F7D" w:rsidRPr="00C20E87" w:rsidRDefault="00A71F7D" w:rsidP="00A71F7D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3A13640B" w14:textId="77777777" w:rsidR="00A71F7D" w:rsidRPr="00C20E87" w:rsidRDefault="00A71F7D" w:rsidP="00A71F7D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</w:t>
      </w:r>
      <w:r>
        <w:rPr>
          <w:rFonts w:ascii="Arial" w:hAnsi="Arial" w:cs="Arial"/>
          <w:sz w:val="22"/>
          <w:szCs w:val="22"/>
        </w:rPr>
        <w:t xml:space="preserve">PaedDr. Dana </w:t>
      </w:r>
      <w:proofErr w:type="spellStart"/>
      <w:r>
        <w:rPr>
          <w:rFonts w:ascii="Arial" w:hAnsi="Arial" w:cs="Arial"/>
          <w:sz w:val="22"/>
          <w:szCs w:val="22"/>
        </w:rPr>
        <w:t>Hanesová</w:t>
      </w:r>
      <w:proofErr w:type="spellEnd"/>
      <w:r>
        <w:rPr>
          <w:rFonts w:ascii="Arial" w:hAnsi="Arial" w:cs="Arial"/>
          <w:sz w:val="22"/>
          <w:szCs w:val="22"/>
        </w:rPr>
        <w:t>, PhD., predsedníčka</w:t>
      </w:r>
      <w:r w:rsidRPr="00C20E87">
        <w:rPr>
          <w:rFonts w:ascii="Arial" w:hAnsi="Arial" w:cs="Arial"/>
          <w:sz w:val="22"/>
          <w:szCs w:val="22"/>
        </w:rPr>
        <w:t xml:space="preserve"> habilitačnej komisie, v zmysle 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1 ods. 15, predložila</w:t>
      </w:r>
      <w:r w:rsidRPr="00C20E87">
        <w:rPr>
          <w:rFonts w:ascii="Arial" w:hAnsi="Arial" w:cs="Arial"/>
          <w:sz w:val="22"/>
          <w:szCs w:val="22"/>
        </w:rPr>
        <w:t xml:space="preserve">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habilitantky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Mgr. Lívia Nemcová</w:t>
      </w:r>
      <w:r w:rsidRPr="00C20E87">
        <w:rPr>
          <w:rFonts w:ascii="Arial" w:hAnsi="Arial" w:cs="Arial"/>
          <w:sz w:val="22"/>
          <w:szCs w:val="22"/>
        </w:rPr>
        <w:t xml:space="preserve">, PhD. spĺňa podmienky pre udelenie vedecko-pedagogického titulu docent v odbore </w:t>
      </w:r>
      <w:r>
        <w:rPr>
          <w:rFonts w:ascii="Arial" w:hAnsi="Arial" w:cs="Arial"/>
          <w:sz w:val="22"/>
          <w:szCs w:val="22"/>
        </w:rPr>
        <w:t xml:space="preserve">Pedagogika. </w:t>
      </w:r>
      <w:r w:rsidRPr="003B10E1">
        <w:rPr>
          <w:rFonts w:ascii="Arial" w:hAnsi="Arial" w:cs="Arial"/>
          <w:sz w:val="22"/>
          <w:szCs w:val="22"/>
        </w:rPr>
        <w:t>Výsledok hlasovania: za: 4, proti: 0, neplatné: 0.</w:t>
      </w:r>
    </w:p>
    <w:p w14:paraId="14F1BC63" w14:textId="77777777" w:rsidR="00A71F7D" w:rsidRPr="00C20E87" w:rsidRDefault="00A71F7D" w:rsidP="00A71F7D">
      <w:pPr>
        <w:rPr>
          <w:rFonts w:ascii="Arial" w:hAnsi="Arial" w:cs="Arial"/>
          <w:sz w:val="22"/>
          <w:szCs w:val="22"/>
        </w:rPr>
      </w:pPr>
    </w:p>
    <w:p w14:paraId="18D4D2E5" w14:textId="77777777" w:rsidR="00A71F7D" w:rsidRPr="00C20E87" w:rsidRDefault="00A71F7D" w:rsidP="00A71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6/5</w:t>
      </w:r>
    </w:p>
    <w:p w14:paraId="4FE75DB8" w14:textId="37AB661F" w:rsidR="0036793D" w:rsidRDefault="00A71F7D" w:rsidP="00A71F7D">
      <w:pPr>
        <w:pStyle w:val="Zarkazkladnhotextu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 xml:space="preserve">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10E1">
        <w:rPr>
          <w:rFonts w:ascii="Arial" w:hAnsi="Arial" w:cs="Arial"/>
          <w:bCs/>
          <w:sz w:val="22"/>
          <w:szCs w:val="22"/>
        </w:rPr>
        <w:t>(za: 2</w:t>
      </w:r>
      <w:r>
        <w:rPr>
          <w:rFonts w:ascii="Arial" w:hAnsi="Arial" w:cs="Arial"/>
          <w:bCs/>
          <w:sz w:val="22"/>
          <w:szCs w:val="22"/>
        </w:rPr>
        <w:t>4</w:t>
      </w:r>
      <w:r w:rsidRPr="003B10E1">
        <w:rPr>
          <w:rFonts w:ascii="Arial" w:hAnsi="Arial" w:cs="Arial"/>
          <w:bCs/>
          <w:sz w:val="22"/>
          <w:szCs w:val="22"/>
        </w:rPr>
        <w:t xml:space="preserve">, proti: </w:t>
      </w:r>
      <w:r>
        <w:rPr>
          <w:rFonts w:ascii="Arial" w:hAnsi="Arial" w:cs="Arial"/>
          <w:bCs/>
          <w:sz w:val="22"/>
          <w:szCs w:val="22"/>
        </w:rPr>
        <w:t>1</w:t>
      </w:r>
      <w:r w:rsidRPr="003B10E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neplatné</w:t>
      </w:r>
      <w:r w:rsidRPr="003B10E1">
        <w:rPr>
          <w:rFonts w:ascii="Arial" w:hAnsi="Arial" w:cs="Arial"/>
          <w:bCs/>
          <w:sz w:val="22"/>
          <w:szCs w:val="22"/>
        </w:rPr>
        <w:t>: 0)</w:t>
      </w:r>
      <w:r>
        <w:rPr>
          <w:rFonts w:ascii="Arial" w:hAnsi="Arial" w:cs="Arial"/>
          <w:b/>
          <w:sz w:val="22"/>
          <w:szCs w:val="22"/>
        </w:rPr>
        <w:t xml:space="preserve"> Mgr. Lívii Nemcovej</w:t>
      </w:r>
      <w:r w:rsidRPr="00C20E87">
        <w:rPr>
          <w:rFonts w:ascii="Arial" w:hAnsi="Arial" w:cs="Arial"/>
          <w:b/>
          <w:sz w:val="22"/>
          <w:szCs w:val="22"/>
        </w:rPr>
        <w:t xml:space="preserve">, PhD.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Pedagogika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7486AEBE" w14:textId="4D66145D" w:rsidR="0035595D" w:rsidRDefault="0035595D" w:rsidP="00C8191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79DD797B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Banskej Bystrici, </w:t>
      </w:r>
      <w:r w:rsidR="00A71F7D">
        <w:rPr>
          <w:rFonts w:ascii="Arial" w:hAnsi="Arial" w:cs="Arial"/>
          <w:sz w:val="22"/>
          <w:szCs w:val="22"/>
        </w:rPr>
        <w:t>8. 7</w:t>
      </w:r>
      <w:r w:rsidR="000E68F9">
        <w:rPr>
          <w:rFonts w:ascii="Arial" w:hAnsi="Arial" w:cs="Arial"/>
          <w:sz w:val="22"/>
          <w:szCs w:val="22"/>
        </w:rPr>
        <w:t>.</w:t>
      </w:r>
      <w:r w:rsidR="00A71F7D">
        <w:rPr>
          <w:rFonts w:ascii="Arial" w:hAnsi="Arial" w:cs="Arial"/>
          <w:sz w:val="22"/>
          <w:szCs w:val="22"/>
        </w:rPr>
        <w:t xml:space="preserve"> </w:t>
      </w:r>
      <w:r w:rsidR="000E68F9">
        <w:rPr>
          <w:rFonts w:ascii="Arial" w:hAnsi="Arial" w:cs="Arial"/>
          <w:sz w:val="22"/>
          <w:szCs w:val="22"/>
        </w:rPr>
        <w:t>2021</w:t>
      </w:r>
    </w:p>
    <w:p w14:paraId="64146D63" w14:textId="74A4EAF8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14B734CA" w14:textId="77777777" w:rsidR="00A71F7D" w:rsidRDefault="00A71F7D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C1212E1" w14:textId="77777777" w:rsidR="00A71F7D" w:rsidRDefault="00A71F7D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42840028" w14:textId="77777777" w:rsidR="00A71F7D" w:rsidRDefault="00A71F7D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4C6B1150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33981DCB" w14:textId="6F39DAC1" w:rsidR="008D6DA0" w:rsidRPr="008D6DA0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</w:p>
    <w:p w14:paraId="54EC1076" w14:textId="532871D0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5747" w14:textId="77777777" w:rsidR="007A7ED7" w:rsidRDefault="007A7ED7" w:rsidP="008D7BB0">
      <w:r>
        <w:separator/>
      </w:r>
    </w:p>
  </w:endnote>
  <w:endnote w:type="continuationSeparator" w:id="0">
    <w:p w14:paraId="540E2BCB" w14:textId="77777777" w:rsidR="007A7ED7" w:rsidRDefault="007A7ED7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0233" w14:textId="77777777" w:rsidR="007A7ED7" w:rsidRDefault="007A7ED7" w:rsidP="008D7BB0">
      <w:r>
        <w:separator/>
      </w:r>
    </w:p>
  </w:footnote>
  <w:footnote w:type="continuationSeparator" w:id="0">
    <w:p w14:paraId="112A3471" w14:textId="77777777" w:rsidR="007A7ED7" w:rsidRDefault="007A7ED7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5AB"/>
    <w:rsid w:val="00046834"/>
    <w:rsid w:val="00072CC4"/>
    <w:rsid w:val="00083C78"/>
    <w:rsid w:val="00086DE7"/>
    <w:rsid w:val="000A5447"/>
    <w:rsid w:val="000A6F88"/>
    <w:rsid w:val="000C6A44"/>
    <w:rsid w:val="000D56A4"/>
    <w:rsid w:val="000D5B7C"/>
    <w:rsid w:val="000E68F9"/>
    <w:rsid w:val="000F0AE7"/>
    <w:rsid w:val="001025E1"/>
    <w:rsid w:val="00121B1D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6793D"/>
    <w:rsid w:val="00377338"/>
    <w:rsid w:val="00395642"/>
    <w:rsid w:val="003C1020"/>
    <w:rsid w:val="003D237B"/>
    <w:rsid w:val="00404852"/>
    <w:rsid w:val="00416389"/>
    <w:rsid w:val="00447E11"/>
    <w:rsid w:val="004A6ABF"/>
    <w:rsid w:val="004D760E"/>
    <w:rsid w:val="004F2472"/>
    <w:rsid w:val="0050348C"/>
    <w:rsid w:val="005225D8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7A7ED7"/>
    <w:rsid w:val="008106AA"/>
    <w:rsid w:val="00811561"/>
    <w:rsid w:val="00863DD1"/>
    <w:rsid w:val="0086414C"/>
    <w:rsid w:val="00870989"/>
    <w:rsid w:val="0087466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2469B"/>
    <w:rsid w:val="00A534A0"/>
    <w:rsid w:val="00A67C59"/>
    <w:rsid w:val="00A71F7D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8733C"/>
    <w:rsid w:val="00B93F18"/>
    <w:rsid w:val="00B97292"/>
    <w:rsid w:val="00BE4753"/>
    <w:rsid w:val="00C07032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5539D"/>
    <w:rsid w:val="00E9084F"/>
    <w:rsid w:val="00E9187B"/>
    <w:rsid w:val="00EA6B7F"/>
    <w:rsid w:val="00EB1E55"/>
    <w:rsid w:val="00EE4E66"/>
    <w:rsid w:val="00EE6027"/>
    <w:rsid w:val="00F103DD"/>
    <w:rsid w:val="00F40C89"/>
    <w:rsid w:val="00F526A5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8A5F-992B-4D73-898D-B1653967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2021-07-07T07:49:00Z</dcterms:created>
  <dcterms:modified xsi:type="dcterms:W3CDTF">2021-07-07T07:58:00Z</dcterms:modified>
</cp:coreProperties>
</file>